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6987E" w14:textId="59CC2BA3" w:rsidR="003049BD" w:rsidRDefault="00DF5761" w:rsidP="000A6BF5">
      <w:pPr>
        <w:pBdr>
          <w:bottom w:val="single" w:sz="6" w:space="11" w:color="E9E9E9"/>
        </w:pBdr>
        <w:spacing w:line="288" w:lineRule="auto"/>
        <w:jc w:val="center"/>
        <w:outlineLvl w:val="0"/>
        <w:rPr>
          <w:rFonts w:ascii="Times New Roman" w:eastAsia="Times New Roman" w:hAnsi="Times New Roman" w:cs="Times New Roman"/>
          <w:b/>
          <w:color w:val="0D0D0D" w:themeColor="text1" w:themeTint="F2"/>
          <w:kern w:val="36"/>
          <w:lang w:eastAsia="ru-RU"/>
        </w:rPr>
      </w:pPr>
      <w:r w:rsidRPr="00DF5761">
        <w:rPr>
          <w:rFonts w:ascii="Times New Roman" w:eastAsia="Times New Roman" w:hAnsi="Times New Roman" w:cs="Times New Roman"/>
          <w:b/>
          <w:color w:val="0D0D0D" w:themeColor="text1" w:themeTint="F2"/>
          <w:kern w:val="36"/>
          <w:lang w:eastAsia="ru-RU"/>
        </w:rPr>
        <w:t xml:space="preserve">ДОГОВОР КУПЛИ-ПРОДАЖИ ТОВАРА </w:t>
      </w:r>
    </w:p>
    <w:p w14:paraId="08B2E65B" w14:textId="0A0FB8A5" w:rsidR="002D09E4" w:rsidRPr="00DF5761" w:rsidRDefault="002D09E4" w:rsidP="000A6BF5">
      <w:pPr>
        <w:pBdr>
          <w:bottom w:val="single" w:sz="6" w:space="11" w:color="E9E9E9"/>
        </w:pBdr>
        <w:spacing w:after="120" w:line="288" w:lineRule="auto"/>
        <w:jc w:val="center"/>
        <w:outlineLvl w:val="0"/>
        <w:rPr>
          <w:rFonts w:ascii="Times New Roman" w:eastAsia="Times New Roman" w:hAnsi="Times New Roman" w:cs="Times New Roman"/>
          <w:b/>
          <w:color w:val="0D0D0D" w:themeColor="text1" w:themeTint="F2"/>
          <w:kern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0D0D0D" w:themeColor="text1" w:themeTint="F2"/>
          <w:kern w:val="36"/>
          <w:lang w:eastAsia="ru-RU"/>
        </w:rPr>
        <w:t>ДИСТАНЦИОННЫМ СПОСОБОМ</w:t>
      </w:r>
    </w:p>
    <w:p w14:paraId="20D4D126" w14:textId="4937ACD9" w:rsidR="003049BD" w:rsidRPr="00DF5761" w:rsidRDefault="003049BD" w:rsidP="000A6BF5">
      <w:pPr>
        <w:tabs>
          <w:tab w:val="left" w:pos="993"/>
        </w:tabs>
        <w:spacing w:line="288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</w:pPr>
      <w:r w:rsidRPr="00377946">
        <w:rPr>
          <w:rFonts w:ascii="Times New Roman" w:eastAsia="Times New Roman" w:hAnsi="Times New Roman" w:cs="Times New Roman"/>
          <w:b/>
          <w:color w:val="0D0D0D" w:themeColor="text1" w:themeTint="F2"/>
          <w:lang w:eastAsia="ru-RU"/>
        </w:rPr>
        <w:t>Общество с ограниченной ответственностью «</w:t>
      </w:r>
      <w:r w:rsidR="00330589">
        <w:rPr>
          <w:rFonts w:ascii="Times New Roman" w:eastAsia="Times New Roman" w:hAnsi="Times New Roman" w:cs="Times New Roman"/>
          <w:b/>
          <w:color w:val="0D0D0D" w:themeColor="text1" w:themeTint="F2"/>
          <w:lang w:eastAsia="ru-RU"/>
        </w:rPr>
        <w:t>ОВИТА.РУ</w:t>
      </w:r>
      <w:r w:rsidRPr="00377946">
        <w:rPr>
          <w:rFonts w:ascii="Times New Roman" w:eastAsia="Times New Roman" w:hAnsi="Times New Roman" w:cs="Times New Roman"/>
          <w:b/>
          <w:color w:val="0D0D0D" w:themeColor="text1" w:themeTint="F2"/>
          <w:lang w:eastAsia="ru-RU"/>
        </w:rPr>
        <w:t>»</w:t>
      </w:r>
      <w:r w:rsidRPr="00377946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, именуемое в дальнейшем «</w:t>
      </w:r>
      <w:r w:rsidRPr="00377946">
        <w:rPr>
          <w:rFonts w:ascii="Times New Roman" w:eastAsia="Times New Roman" w:hAnsi="Times New Roman" w:cs="Times New Roman"/>
          <w:b/>
          <w:color w:val="0D0D0D" w:themeColor="text1" w:themeTint="F2"/>
          <w:lang w:eastAsia="ru-RU"/>
        </w:rPr>
        <w:t>Продавец</w:t>
      </w:r>
      <w:r w:rsidRPr="00377946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 xml:space="preserve">», в лице </w:t>
      </w:r>
      <w:r w:rsidR="00377946" w:rsidRPr="00377946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 xml:space="preserve">генерального </w:t>
      </w:r>
      <w:r w:rsidRPr="00377946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 xml:space="preserve">директора </w:t>
      </w:r>
      <w:r w:rsidR="00FC1F29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Анисимова Сергея Владимировича</w:t>
      </w:r>
      <w:r w:rsidR="002D09E4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,</w:t>
      </w:r>
      <w:r w:rsidRPr="00DF5761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 xml:space="preserve"> де</w:t>
      </w:r>
      <w:r w:rsidR="00D35D7A" w:rsidRPr="00DF5761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 xml:space="preserve">йствующего на основании Устава </w:t>
      </w:r>
      <w:r w:rsidRPr="00DF5761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 xml:space="preserve">с одной стороны, и гражданин, </w:t>
      </w:r>
      <w:r w:rsidR="00DF5761" w:rsidRPr="00DF5761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__________________________ (Ф.И.О.), именуем</w:t>
      </w:r>
      <w:r w:rsidR="002D09E4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ый(</w:t>
      </w:r>
      <w:proofErr w:type="spellStart"/>
      <w:r w:rsidR="002D09E4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ая</w:t>
      </w:r>
      <w:proofErr w:type="spellEnd"/>
      <w:r w:rsidR="002D09E4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)</w:t>
      </w:r>
      <w:r w:rsidR="00DF5761" w:rsidRPr="00DF5761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 xml:space="preserve"> в дальнейшем </w:t>
      </w:r>
      <w:r w:rsidR="002D09E4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«</w:t>
      </w:r>
      <w:r w:rsidR="00DF5761" w:rsidRPr="00DF5761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Покупатель</w:t>
      </w:r>
      <w:r w:rsidR="002D09E4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»,</w:t>
      </w:r>
      <w:r w:rsidR="00DF5761" w:rsidRPr="00DF5761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 xml:space="preserve"> с другой стороны, совместно именуемые </w:t>
      </w:r>
      <w:r w:rsidR="002D09E4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«</w:t>
      </w:r>
      <w:r w:rsidR="00DF5761" w:rsidRPr="00DF5761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Стороны</w:t>
      </w:r>
      <w:r w:rsidR="002D09E4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»</w:t>
      </w:r>
      <w:r w:rsidR="00DF5761" w:rsidRPr="00DF5761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, заключили настоящий</w:t>
      </w:r>
      <w:r w:rsidRPr="00DF5761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 xml:space="preserve"> </w:t>
      </w:r>
      <w:r w:rsidR="00AF5789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Д</w:t>
      </w:r>
      <w:r w:rsidRPr="00DF5761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оговор купли-продажи товаров дистанционным способом (далее по тексту – «Договор») о нижеследующем: </w:t>
      </w:r>
    </w:p>
    <w:p w14:paraId="1F685B33" w14:textId="77777777" w:rsidR="003049BD" w:rsidRPr="00DF5761" w:rsidRDefault="003049BD" w:rsidP="000A6BF5">
      <w:pPr>
        <w:tabs>
          <w:tab w:val="left" w:pos="993"/>
        </w:tabs>
        <w:spacing w:before="120" w:after="120" w:line="288" w:lineRule="auto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lang w:eastAsia="ru-RU"/>
        </w:rPr>
      </w:pPr>
      <w:r w:rsidRPr="00DF5761">
        <w:rPr>
          <w:rFonts w:ascii="Times New Roman" w:eastAsia="Times New Roman" w:hAnsi="Times New Roman" w:cs="Times New Roman"/>
          <w:b/>
          <w:color w:val="0D0D0D" w:themeColor="text1" w:themeTint="F2"/>
          <w:lang w:eastAsia="ru-RU"/>
        </w:rPr>
        <w:t>1. ПРЕДМЕТ ДОГОВОРА</w:t>
      </w:r>
    </w:p>
    <w:p w14:paraId="017F7671" w14:textId="0C4FEAC1" w:rsidR="00263428" w:rsidRPr="00DF5761" w:rsidRDefault="00263428" w:rsidP="000A6BF5">
      <w:pPr>
        <w:tabs>
          <w:tab w:val="left" w:pos="993"/>
        </w:tabs>
        <w:spacing w:line="288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</w:pPr>
      <w:r w:rsidRPr="00DF5761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 xml:space="preserve">1.1. По настоящему Договору Продавец обязуется передать в собственность Покупателя </w:t>
      </w:r>
      <w:r w:rsidR="00DF5761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т</w:t>
      </w:r>
      <w:r w:rsidR="00D35D7A" w:rsidRPr="00DF5761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овар</w:t>
      </w:r>
      <w:r w:rsidR="00AF5789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,</w:t>
      </w:r>
      <w:r w:rsidRPr="00DF5761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 xml:space="preserve"> </w:t>
      </w:r>
      <w:r w:rsidR="00D35D7A" w:rsidRPr="00DF5761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 xml:space="preserve">предназначенный для личного, семейного, домашнего или иного использования, не связанного с предпринимательской деятельностью (далее – </w:t>
      </w:r>
      <w:r w:rsidR="00AF5789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«</w:t>
      </w:r>
      <w:r w:rsidR="00D35D7A" w:rsidRPr="00DF5761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Товар</w:t>
      </w:r>
      <w:r w:rsidR="00AF5789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»</w:t>
      </w:r>
      <w:r w:rsidR="00D35D7A" w:rsidRPr="00DF5761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)</w:t>
      </w:r>
      <w:r w:rsidR="00AF5789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,</w:t>
      </w:r>
      <w:r w:rsidRPr="00DF5761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 xml:space="preserve"> а Покупатель обязуется принять Товар и уплатить за него цену в размере и порядке, которые предусмотрены Договором.</w:t>
      </w:r>
    </w:p>
    <w:p w14:paraId="11EF8866" w14:textId="3013B1C7" w:rsidR="00263428" w:rsidRPr="00DF5761" w:rsidRDefault="00263428" w:rsidP="000A6BF5">
      <w:pPr>
        <w:tabs>
          <w:tab w:val="left" w:pos="993"/>
        </w:tabs>
        <w:spacing w:line="288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</w:pPr>
      <w:r w:rsidRPr="00DF5761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1.2. Товар продается Покупателю</w:t>
      </w:r>
      <w:r w:rsidR="00D35D7A" w:rsidRPr="00DF5761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 xml:space="preserve"> по </w:t>
      </w:r>
      <w:r w:rsidR="00AF5789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Д</w:t>
      </w:r>
      <w:r w:rsidR="00D35D7A" w:rsidRPr="00DF5761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 xml:space="preserve">оговору </w:t>
      </w:r>
      <w:r w:rsidRPr="00DF5761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на основании ознакомления Покупателя с предложенным Продавцом описанием Товара</w:t>
      </w:r>
      <w:r w:rsidR="00AF5789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,</w:t>
      </w:r>
      <w:r w:rsidRPr="00DF5761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 xml:space="preserve"> посредством</w:t>
      </w:r>
      <w:r w:rsidR="00DF5761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 xml:space="preserve"> оформления заказа на</w:t>
      </w:r>
      <w:r w:rsidRPr="00DF5761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 xml:space="preserve"> сайт</w:t>
      </w:r>
      <w:r w:rsidR="00DF5761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е</w:t>
      </w:r>
      <w:r w:rsidRPr="00DF5761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 xml:space="preserve"> </w:t>
      </w:r>
      <w:r w:rsidR="00821C5C" w:rsidRPr="00DF5761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Интернет-аптеки</w:t>
      </w:r>
      <w:r w:rsidR="00AF5789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:</w:t>
      </w:r>
      <w:r w:rsidR="00821C5C" w:rsidRPr="00DF5761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 xml:space="preserve"> </w:t>
      </w:r>
      <w:r w:rsidR="005407FA" w:rsidRPr="00C95736">
        <w:rPr>
          <w:rFonts w:ascii="Times New Roman" w:eastAsia="Times New Roman" w:hAnsi="Times New Roman" w:cs="Times New Roman"/>
          <w:lang w:eastAsia="ru-RU"/>
        </w:rPr>
        <w:t>https://</w:t>
      </w:r>
      <w:proofErr w:type="spellStart"/>
      <w:r w:rsidR="005407FA" w:rsidRPr="00C95736">
        <w:rPr>
          <w:rFonts w:ascii="Times New Roman" w:eastAsia="Times New Roman" w:hAnsi="Times New Roman" w:cs="Times New Roman"/>
          <w:lang w:val="en-US" w:eastAsia="ru-RU"/>
        </w:rPr>
        <w:t>ovita</w:t>
      </w:r>
      <w:proofErr w:type="spellEnd"/>
      <w:r w:rsidR="005407FA" w:rsidRPr="00C95736">
        <w:rPr>
          <w:rFonts w:ascii="Times New Roman" w:eastAsia="Times New Roman" w:hAnsi="Times New Roman" w:cs="Times New Roman"/>
          <w:lang w:eastAsia="ru-RU"/>
        </w:rPr>
        <w:t>.</w:t>
      </w:r>
      <w:proofErr w:type="spellStart"/>
      <w:r w:rsidR="005407FA" w:rsidRPr="00C95736">
        <w:rPr>
          <w:rFonts w:ascii="Times New Roman" w:eastAsia="Times New Roman" w:hAnsi="Times New Roman" w:cs="Times New Roman"/>
          <w:lang w:eastAsia="ru-RU"/>
        </w:rPr>
        <w:t>ru</w:t>
      </w:r>
      <w:proofErr w:type="spellEnd"/>
      <w:r w:rsidRPr="005407FA">
        <w:rPr>
          <w:rFonts w:ascii="Times New Roman" w:eastAsia="Times New Roman" w:hAnsi="Times New Roman" w:cs="Times New Roman"/>
          <w:color w:val="0000FF"/>
          <w:lang w:eastAsia="ru-RU"/>
        </w:rPr>
        <w:t>.</w:t>
      </w:r>
    </w:p>
    <w:p w14:paraId="2D505F23" w14:textId="2A749E93" w:rsidR="00D35D7A" w:rsidRPr="00DF5761" w:rsidRDefault="00263428" w:rsidP="000A6BF5">
      <w:pPr>
        <w:tabs>
          <w:tab w:val="left" w:pos="993"/>
        </w:tabs>
        <w:spacing w:line="288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</w:pPr>
      <w:r w:rsidRPr="00DF5761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 xml:space="preserve">1.3. </w:t>
      </w:r>
      <w:r w:rsidR="00D35D7A" w:rsidRPr="00DF5761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 xml:space="preserve">При оформлении заказа на Товар путем заполнения формы заказа на сайте </w:t>
      </w:r>
      <w:r w:rsidR="00821C5C" w:rsidRPr="00DF5761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 xml:space="preserve">Интернет-аптеки </w:t>
      </w:r>
      <w:r w:rsidR="00D35D7A" w:rsidRPr="00DF5761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Покупатель обязуется предоставить следующую информацию: </w:t>
      </w:r>
    </w:p>
    <w:p w14:paraId="7F5E9BE3" w14:textId="77777777" w:rsidR="00D35D7A" w:rsidRPr="00DF5761" w:rsidRDefault="00D35D7A" w:rsidP="000A6BF5">
      <w:pPr>
        <w:tabs>
          <w:tab w:val="left" w:pos="993"/>
        </w:tabs>
        <w:spacing w:line="288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</w:pPr>
      <w:r w:rsidRPr="00DF5761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- фамилия, имя, отчество (на русском языке);</w:t>
      </w:r>
    </w:p>
    <w:p w14:paraId="6B8F57AC" w14:textId="77777777" w:rsidR="00D35D7A" w:rsidRPr="00DF5761" w:rsidRDefault="00D35D7A" w:rsidP="000A6BF5">
      <w:pPr>
        <w:tabs>
          <w:tab w:val="left" w:pos="993"/>
        </w:tabs>
        <w:spacing w:line="288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</w:pPr>
      <w:r w:rsidRPr="00DF5761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- контактные телефоны и адрес электронной почты;</w:t>
      </w:r>
    </w:p>
    <w:p w14:paraId="752361FC" w14:textId="77777777" w:rsidR="00D35D7A" w:rsidRPr="00DF5761" w:rsidRDefault="00D35D7A" w:rsidP="000A6BF5">
      <w:pPr>
        <w:tabs>
          <w:tab w:val="left" w:pos="993"/>
        </w:tabs>
        <w:spacing w:line="288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</w:pPr>
      <w:r w:rsidRPr="00DF5761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- способ доставки Товара (самовывоз из аптечного учреждения Продавца или по указанному Покупателем фактическому адресу доставки Товара);</w:t>
      </w:r>
    </w:p>
    <w:p w14:paraId="6972EE2A" w14:textId="77777777" w:rsidR="00D35D7A" w:rsidRPr="00DF5761" w:rsidRDefault="00D35D7A" w:rsidP="000A6BF5">
      <w:pPr>
        <w:tabs>
          <w:tab w:val="left" w:pos="993"/>
        </w:tabs>
        <w:spacing w:line="288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</w:pPr>
      <w:r w:rsidRPr="00DF5761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- фактический адрес доставки Товара (если доставка Товара производится не самовывозом);</w:t>
      </w:r>
    </w:p>
    <w:p w14:paraId="7927B791" w14:textId="77777777" w:rsidR="00263428" w:rsidRPr="00DF5761" w:rsidRDefault="00D35D7A" w:rsidP="000A6BF5">
      <w:pPr>
        <w:tabs>
          <w:tab w:val="left" w:pos="993"/>
        </w:tabs>
        <w:spacing w:line="288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</w:pPr>
      <w:r w:rsidRPr="00DF5761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- наименование Товара, его количество.</w:t>
      </w:r>
    </w:p>
    <w:p w14:paraId="03BA2E9D" w14:textId="4BBAC690" w:rsidR="00263428" w:rsidRPr="00DF5761" w:rsidRDefault="00263428" w:rsidP="000A6BF5">
      <w:pPr>
        <w:tabs>
          <w:tab w:val="left" w:pos="993"/>
        </w:tabs>
        <w:spacing w:line="288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</w:pPr>
      <w:r w:rsidRPr="00DF5761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1.4. Продавец гарантирует, что является собственником Товара</w:t>
      </w:r>
      <w:r w:rsidR="00B01FFA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.</w:t>
      </w:r>
      <w:r w:rsidRPr="00DF5761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 xml:space="preserve"> Товар в споре или под арестом не состоит, не является предметом залога, не обременен другими правами третьих лиц и не нарушает прав третьих лиц.</w:t>
      </w:r>
    </w:p>
    <w:p w14:paraId="189AF71B" w14:textId="77777777" w:rsidR="00D35D7A" w:rsidRDefault="00D35D7A" w:rsidP="000A6BF5">
      <w:pPr>
        <w:tabs>
          <w:tab w:val="left" w:pos="993"/>
        </w:tabs>
        <w:spacing w:line="288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</w:pPr>
      <w:r w:rsidRPr="00DF5761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1.5. Продавец гарантирует, что передаваемый по настоящему Договору Товар полностью соответствует стандартам производителя данного Товара, заявленным характеристикам, требованиям действующего законодательства.</w:t>
      </w:r>
    </w:p>
    <w:p w14:paraId="0C0697E2" w14:textId="77777777" w:rsidR="00DF5761" w:rsidRPr="00DF5761" w:rsidRDefault="00DF5761" w:rsidP="000A6BF5">
      <w:pPr>
        <w:tabs>
          <w:tab w:val="left" w:pos="993"/>
        </w:tabs>
        <w:spacing w:before="120" w:after="120" w:line="288" w:lineRule="auto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lang w:eastAsia="ru-RU"/>
        </w:rPr>
      </w:pPr>
      <w:r w:rsidRPr="00DF5761">
        <w:rPr>
          <w:rFonts w:ascii="Times New Roman" w:eastAsia="Times New Roman" w:hAnsi="Times New Roman" w:cs="Times New Roman"/>
          <w:b/>
          <w:color w:val="0D0D0D" w:themeColor="text1" w:themeTint="F2"/>
          <w:lang w:eastAsia="ru-RU"/>
        </w:rPr>
        <w:t>2. ПРАВА И ОБЯЗАННОСТИ СТОРОН</w:t>
      </w:r>
    </w:p>
    <w:p w14:paraId="73FD811B" w14:textId="77777777" w:rsidR="00DF5761" w:rsidRPr="00DF5761" w:rsidRDefault="00DF5761" w:rsidP="000A6BF5">
      <w:pPr>
        <w:tabs>
          <w:tab w:val="left" w:pos="993"/>
        </w:tabs>
        <w:spacing w:line="288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</w:pPr>
      <w:r w:rsidRPr="00DF5761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2.1. Продавец обязан:</w:t>
      </w:r>
    </w:p>
    <w:p w14:paraId="5F4ED800" w14:textId="77777777" w:rsidR="00DF5761" w:rsidRPr="00DF5761" w:rsidRDefault="00DF5761" w:rsidP="000A6BF5">
      <w:pPr>
        <w:tabs>
          <w:tab w:val="left" w:pos="993"/>
        </w:tabs>
        <w:spacing w:line="288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</w:pPr>
      <w:r w:rsidRPr="00DF5761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2.1.1. Передать Покупателю Товар качество, которого соответствует Договору и информации, представленной Покупателю при заключении Договора, а также информации, доведенной до его сведения при передаче Товара (в технической документации, прилагаемой к товару, на этикетках, путем нанесения маркировки либо иными способами, предусмотренными для отдельных видов товаров). </w:t>
      </w:r>
    </w:p>
    <w:p w14:paraId="6EC1671E" w14:textId="77777777" w:rsidR="00DF5761" w:rsidRPr="00DF5761" w:rsidRDefault="00DF5761" w:rsidP="000A6BF5">
      <w:pPr>
        <w:tabs>
          <w:tab w:val="left" w:pos="993"/>
        </w:tabs>
        <w:spacing w:line="288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</w:pPr>
      <w:r w:rsidRPr="00DF5761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2.1.2. Передать Покупателю Товар в таре и (или) упаковке в соответствии с Правилами осуществления розничной торговли лекарственными препаратами дистанционным способом, утвержденными Постановлением Правительства РФ от 16.05.2020г. № 697. </w:t>
      </w:r>
    </w:p>
    <w:p w14:paraId="0C9DD20D" w14:textId="77777777" w:rsidR="00DF5761" w:rsidRPr="00DF5761" w:rsidRDefault="00DF5761" w:rsidP="000A6BF5">
      <w:pPr>
        <w:tabs>
          <w:tab w:val="left" w:pos="993"/>
        </w:tabs>
        <w:spacing w:line="288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</w:pPr>
      <w:r w:rsidRPr="00DF5761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lastRenderedPageBreak/>
        <w:t>2.1.3. Передать Покупателю Товар в порядке и сроки, которые установлены в настоящем Договоре. </w:t>
      </w:r>
    </w:p>
    <w:p w14:paraId="1D9002C8" w14:textId="77777777" w:rsidR="00DF5761" w:rsidRPr="00DF5761" w:rsidRDefault="00DF5761" w:rsidP="000A6BF5">
      <w:pPr>
        <w:tabs>
          <w:tab w:val="left" w:pos="993"/>
        </w:tabs>
        <w:spacing w:line="288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</w:pPr>
      <w:r w:rsidRPr="00DF5761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2. 1.4. Передать Покупателю Товар свободный от прав третьих лиц. </w:t>
      </w:r>
    </w:p>
    <w:p w14:paraId="38C78621" w14:textId="77777777" w:rsidR="00DF5761" w:rsidRPr="00DF5761" w:rsidRDefault="00DF5761" w:rsidP="000A6BF5">
      <w:pPr>
        <w:tabs>
          <w:tab w:val="left" w:pos="993"/>
        </w:tabs>
        <w:spacing w:line="288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</w:pPr>
      <w:r w:rsidRPr="00DF5761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2.1.5. Оказать услуги по своевременной доставке Товара Покупателю. </w:t>
      </w:r>
    </w:p>
    <w:p w14:paraId="597160CD" w14:textId="77777777" w:rsidR="00DF5761" w:rsidRPr="00DF5761" w:rsidRDefault="00DF5761" w:rsidP="000A6BF5">
      <w:pPr>
        <w:tabs>
          <w:tab w:val="left" w:pos="993"/>
        </w:tabs>
        <w:spacing w:line="288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</w:pPr>
      <w:r w:rsidRPr="00DF5761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2.1.6. Довести до сведения Покупателя в письменной форме информацию о Товаре (для импортных товаров - на русском языке), установленную законодательством. </w:t>
      </w:r>
    </w:p>
    <w:p w14:paraId="6D9B76E1" w14:textId="77777777" w:rsidR="00DF5761" w:rsidRPr="00DF5761" w:rsidRDefault="00DF5761" w:rsidP="000A6BF5">
      <w:pPr>
        <w:tabs>
          <w:tab w:val="left" w:pos="993"/>
        </w:tabs>
        <w:spacing w:line="288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</w:pPr>
      <w:r w:rsidRPr="00DF5761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2.1.7. При предварительном согласовании передать Покупателю вместе с Товаром, относящиеся к нему документы, подтверждающие качество товара, предусмотренные действующим законодательством Российской Федерации. </w:t>
      </w:r>
    </w:p>
    <w:p w14:paraId="002C90DA" w14:textId="74858DC9" w:rsidR="00DF5761" w:rsidRPr="00DF5761" w:rsidRDefault="00DF5761" w:rsidP="000A6BF5">
      <w:pPr>
        <w:tabs>
          <w:tab w:val="left" w:pos="993"/>
        </w:tabs>
        <w:spacing w:line="288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</w:pPr>
      <w:r w:rsidRPr="00DF5761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 xml:space="preserve">2.1.8. В случае если доставка заказа произведена в установленные </w:t>
      </w:r>
      <w:r w:rsidR="00B01FFA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Д</w:t>
      </w:r>
      <w:r w:rsidRPr="00DF5761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 xml:space="preserve">оговором сроки, но заказ не был передан покупателю по его вине, последующая доставка производится в новые сроки, согласованные с </w:t>
      </w:r>
      <w:r w:rsidR="00B01FFA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П</w:t>
      </w:r>
      <w:r w:rsidRPr="00DF5761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окупателем на следующих условиях:</w:t>
      </w:r>
    </w:p>
    <w:p w14:paraId="48BD9917" w14:textId="25A25EAC" w:rsidR="00DF5761" w:rsidRPr="00DF5761" w:rsidRDefault="00DF5761" w:rsidP="000A6BF5">
      <w:pPr>
        <w:numPr>
          <w:ilvl w:val="0"/>
          <w:numId w:val="1"/>
        </w:numPr>
        <w:tabs>
          <w:tab w:val="left" w:pos="993"/>
        </w:tabs>
        <w:spacing w:line="288" w:lineRule="auto"/>
        <w:ind w:left="0" w:firstLine="709"/>
        <w:jc w:val="both"/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</w:pPr>
      <w:r w:rsidRPr="00DF5761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 xml:space="preserve">В случае, если курьер не смог дозвониться или доставить заказ </w:t>
      </w:r>
      <w:r w:rsidR="00B01FFA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П</w:t>
      </w:r>
      <w:r w:rsidRPr="00DF5761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окупателю по его вине, заказ возвращается в аптеку.</w:t>
      </w:r>
    </w:p>
    <w:p w14:paraId="2CA6F368" w14:textId="3CAD0A69" w:rsidR="00DF5761" w:rsidRPr="00DF5761" w:rsidRDefault="00DF5761" w:rsidP="000A6BF5">
      <w:pPr>
        <w:numPr>
          <w:ilvl w:val="0"/>
          <w:numId w:val="1"/>
        </w:numPr>
        <w:tabs>
          <w:tab w:val="left" w:pos="993"/>
        </w:tabs>
        <w:spacing w:line="288" w:lineRule="auto"/>
        <w:ind w:left="0" w:firstLine="709"/>
        <w:jc w:val="both"/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</w:pPr>
      <w:r w:rsidRPr="00DF5761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 xml:space="preserve">Последующая доставка производится в новые сроки, согласованные с </w:t>
      </w:r>
      <w:r w:rsidR="00B01FFA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П</w:t>
      </w:r>
      <w:r w:rsidRPr="00DF5761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окупателем, на условиях, предусмотренных настоящим Договором.</w:t>
      </w:r>
    </w:p>
    <w:p w14:paraId="1BD49BCC" w14:textId="77777777" w:rsidR="003049BD" w:rsidRPr="00DF5761" w:rsidRDefault="00DF5761" w:rsidP="000A6BF5">
      <w:pPr>
        <w:tabs>
          <w:tab w:val="left" w:pos="993"/>
        </w:tabs>
        <w:spacing w:before="120" w:after="120" w:line="288" w:lineRule="auto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lang w:eastAsia="ru-RU"/>
        </w:rPr>
      </w:pPr>
      <w:r>
        <w:rPr>
          <w:rFonts w:ascii="Times New Roman" w:eastAsia="Times New Roman" w:hAnsi="Times New Roman" w:cs="Times New Roman"/>
          <w:b/>
          <w:color w:val="0D0D0D" w:themeColor="text1" w:themeTint="F2"/>
          <w:lang w:eastAsia="ru-RU"/>
        </w:rPr>
        <w:t>3</w:t>
      </w:r>
      <w:r w:rsidR="003049BD" w:rsidRPr="00DF5761">
        <w:rPr>
          <w:rFonts w:ascii="Times New Roman" w:eastAsia="Times New Roman" w:hAnsi="Times New Roman" w:cs="Times New Roman"/>
          <w:b/>
          <w:color w:val="0D0D0D" w:themeColor="text1" w:themeTint="F2"/>
          <w:lang w:eastAsia="ru-RU"/>
        </w:rPr>
        <w:t>. ЦЕНА ТОВАРА</w:t>
      </w:r>
      <w:r w:rsidR="00821C5C">
        <w:rPr>
          <w:rFonts w:ascii="Times New Roman" w:eastAsia="Times New Roman" w:hAnsi="Times New Roman" w:cs="Times New Roman"/>
          <w:b/>
          <w:color w:val="0D0D0D" w:themeColor="text1" w:themeTint="F2"/>
          <w:lang w:eastAsia="ru-RU"/>
        </w:rPr>
        <w:t xml:space="preserve"> И ПОРЯДОК РАСЧЕТОВ </w:t>
      </w:r>
    </w:p>
    <w:p w14:paraId="4669B1BB" w14:textId="55752A92" w:rsidR="003049BD" w:rsidRPr="00DF5761" w:rsidRDefault="00DF5761" w:rsidP="000A6BF5">
      <w:pPr>
        <w:tabs>
          <w:tab w:val="left" w:pos="993"/>
        </w:tabs>
        <w:spacing w:line="288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3</w:t>
      </w:r>
      <w:r w:rsidR="003049BD" w:rsidRPr="00DF5761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.1. Цена приобретаемого Покупателем Товара указана на сайте Интернет-аптеки</w:t>
      </w:r>
      <w:r w:rsidR="00B01FFA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,</w:t>
      </w:r>
      <w:r w:rsidR="003049BD" w:rsidRPr="00DF5761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 xml:space="preserve"> без учета доставки Товара Покупателю.</w:t>
      </w:r>
    </w:p>
    <w:p w14:paraId="5FD43DDB" w14:textId="77777777" w:rsidR="003049BD" w:rsidRPr="00DF5761" w:rsidRDefault="00DF5761" w:rsidP="000A6BF5">
      <w:pPr>
        <w:tabs>
          <w:tab w:val="left" w:pos="993"/>
        </w:tabs>
        <w:spacing w:line="288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3</w:t>
      </w:r>
      <w:r w:rsidR="003049BD" w:rsidRPr="00DF5761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.2. Продавец имеет право в одностороннем порядке изменить цену, указанную на сайте Интернет-аптеки на любую позицию Товара. </w:t>
      </w:r>
    </w:p>
    <w:p w14:paraId="6C55DC1D" w14:textId="77777777" w:rsidR="00281D72" w:rsidRPr="00DF5761" w:rsidRDefault="00DF5761" w:rsidP="000A6BF5">
      <w:pPr>
        <w:tabs>
          <w:tab w:val="left" w:pos="993"/>
        </w:tabs>
        <w:spacing w:line="288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3</w:t>
      </w:r>
      <w:r w:rsidR="003049BD" w:rsidRPr="00DF5761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.3. Покупатель вправе подтвердить либо аннулировать Заказ на приобретение Товара. </w:t>
      </w:r>
    </w:p>
    <w:p w14:paraId="34EA3168" w14:textId="77777777" w:rsidR="003049BD" w:rsidRPr="00821C5C" w:rsidRDefault="00DF5761" w:rsidP="000A6BF5">
      <w:pPr>
        <w:tabs>
          <w:tab w:val="left" w:pos="993"/>
        </w:tabs>
        <w:spacing w:line="288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3</w:t>
      </w:r>
      <w:r w:rsidR="003049BD" w:rsidRPr="00DF5761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 xml:space="preserve">.4. </w:t>
      </w:r>
      <w:r w:rsidR="003049BD" w:rsidRPr="00821C5C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Обязательства Покупателя по оплате Товара считаются исполненными с момента поступления Продавцу денежных средств. </w:t>
      </w:r>
    </w:p>
    <w:p w14:paraId="177639C7" w14:textId="77777777" w:rsidR="003049BD" w:rsidRPr="00821C5C" w:rsidRDefault="00DF5761" w:rsidP="000A6BF5">
      <w:pPr>
        <w:tabs>
          <w:tab w:val="left" w:pos="993"/>
        </w:tabs>
        <w:spacing w:line="288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</w:pPr>
      <w:r w:rsidRPr="00821C5C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3</w:t>
      </w:r>
      <w:r w:rsidR="003049BD" w:rsidRPr="00821C5C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.5. Продавец указывает стоимость доставки Товара на сайте Интернет-аптеки либо сообщает Покупателю при оформлении заказа. </w:t>
      </w:r>
    </w:p>
    <w:p w14:paraId="2D933659" w14:textId="77777777" w:rsidR="00821C5C" w:rsidRPr="00821C5C" w:rsidRDefault="00821C5C" w:rsidP="000A6BF5">
      <w:pPr>
        <w:tabs>
          <w:tab w:val="left" w:pos="993"/>
        </w:tabs>
        <w:spacing w:line="288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</w:pPr>
      <w:r w:rsidRPr="00821C5C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3.6. Оплата Товара между Продавцом и Покупателем по настоящему Договору производится способом и в порядке, указанным Продавцом на сайте. </w:t>
      </w:r>
    </w:p>
    <w:p w14:paraId="29BFCD7C" w14:textId="77777777" w:rsidR="003B61C3" w:rsidRPr="00F86D64" w:rsidRDefault="003B61C3" w:rsidP="000A6BF5">
      <w:pPr>
        <w:tabs>
          <w:tab w:val="left" w:pos="993"/>
        </w:tabs>
        <w:spacing w:before="120" w:after="120" w:line="288" w:lineRule="auto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lang w:eastAsia="ru-RU"/>
        </w:rPr>
      </w:pPr>
      <w:r w:rsidRPr="00F86D64">
        <w:rPr>
          <w:rFonts w:ascii="Times New Roman" w:eastAsia="Times New Roman" w:hAnsi="Times New Roman" w:cs="Times New Roman"/>
          <w:b/>
          <w:color w:val="0D0D0D" w:themeColor="text1" w:themeTint="F2"/>
          <w:lang w:eastAsia="ru-RU"/>
        </w:rPr>
        <w:t>4. ПЕРЕДАЧА И ПРИНЯТИЕ ТОВАРА</w:t>
      </w:r>
    </w:p>
    <w:p w14:paraId="75269DE7" w14:textId="77777777" w:rsidR="003B61C3" w:rsidRPr="003B61C3" w:rsidRDefault="003B61C3" w:rsidP="000A6BF5">
      <w:pPr>
        <w:tabs>
          <w:tab w:val="left" w:pos="993"/>
        </w:tabs>
        <w:spacing w:line="288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4</w:t>
      </w:r>
      <w:r w:rsidRPr="003B61C3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.1. Товар доставляется в место жительства Покупателя по адресу: _________________________.</w:t>
      </w:r>
    </w:p>
    <w:p w14:paraId="65848C5E" w14:textId="3EB87BA9" w:rsidR="003B61C3" w:rsidRPr="003B61C3" w:rsidRDefault="003B61C3" w:rsidP="000A6BF5">
      <w:pPr>
        <w:tabs>
          <w:tab w:val="left" w:pos="993"/>
        </w:tabs>
        <w:spacing w:line="288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4</w:t>
      </w:r>
      <w:r w:rsidRPr="003B61C3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 xml:space="preserve">.2. Товар </w:t>
      </w:r>
      <w:r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может</w:t>
      </w:r>
      <w:r w:rsidRPr="003B61C3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 xml:space="preserve"> быть </w:t>
      </w:r>
      <w:r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передан</w:t>
      </w:r>
      <w:r w:rsidR="00FC1F29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 xml:space="preserve"> Покупателю </w:t>
      </w:r>
      <w:proofErr w:type="gramStart"/>
      <w:r w:rsidR="00FC1F29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аптечном учреждении</w:t>
      </w:r>
      <w:proofErr w:type="gramEnd"/>
      <w:r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 xml:space="preserve"> выбранном покупателем из предложенного списка в случае выбора соответствующей опции при заполнении формы заказа на сайте</w:t>
      </w:r>
      <w:r w:rsidRPr="003B61C3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 xml:space="preserve"> </w:t>
      </w:r>
      <w:r w:rsidRPr="00DF5761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https://</w:t>
      </w:r>
      <w:proofErr w:type="spellStart"/>
      <w:r w:rsidR="00EE4C1E">
        <w:rPr>
          <w:rFonts w:ascii="Times New Roman" w:eastAsia="Times New Roman" w:hAnsi="Times New Roman" w:cs="Times New Roman"/>
          <w:color w:val="0D0D0D" w:themeColor="text1" w:themeTint="F2"/>
          <w:lang w:val="en-US" w:eastAsia="ru-RU"/>
        </w:rPr>
        <w:t>ovita</w:t>
      </w:r>
      <w:proofErr w:type="spellEnd"/>
      <w:r w:rsidRPr="00DF5761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.</w:t>
      </w:r>
      <w:proofErr w:type="spellStart"/>
      <w:r w:rsidRPr="00DF5761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ru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 xml:space="preserve">. </w:t>
      </w:r>
    </w:p>
    <w:p w14:paraId="2909F041" w14:textId="77777777" w:rsidR="003B61C3" w:rsidRPr="003B61C3" w:rsidRDefault="003B61C3" w:rsidP="000A6BF5">
      <w:pPr>
        <w:tabs>
          <w:tab w:val="left" w:pos="993"/>
        </w:tabs>
        <w:spacing w:line="288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4.3. При получении</w:t>
      </w:r>
      <w:r w:rsidRPr="003B61C3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 xml:space="preserve"> Товар</w:t>
      </w:r>
      <w:r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а Покупатель</w:t>
      </w:r>
      <w:r w:rsidRPr="003B61C3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 xml:space="preserve"> обязан осмотреть его, проверить соответствие качества и количества Товара описанию, иным условиям настоящего Договора и принять Товар.</w:t>
      </w:r>
    </w:p>
    <w:p w14:paraId="7D52BBFC" w14:textId="079663B8" w:rsidR="00821C5C" w:rsidRPr="00F86D64" w:rsidRDefault="00821C5C" w:rsidP="000A6BF5">
      <w:pPr>
        <w:tabs>
          <w:tab w:val="left" w:pos="993"/>
        </w:tabs>
        <w:spacing w:before="120" w:after="120" w:line="288" w:lineRule="auto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lang w:eastAsia="ru-RU"/>
        </w:rPr>
      </w:pPr>
      <w:r w:rsidRPr="00F86D64">
        <w:rPr>
          <w:rFonts w:ascii="Times New Roman" w:eastAsia="Times New Roman" w:hAnsi="Times New Roman" w:cs="Times New Roman"/>
          <w:b/>
          <w:color w:val="0D0D0D" w:themeColor="text1" w:themeTint="F2"/>
          <w:lang w:eastAsia="ru-RU"/>
        </w:rPr>
        <w:t>5. РАЗРЕШЕНИЕ СПОРОВ</w:t>
      </w:r>
    </w:p>
    <w:p w14:paraId="048A81C2" w14:textId="77777777" w:rsidR="00821C5C" w:rsidRDefault="00821C5C" w:rsidP="000A6BF5">
      <w:pPr>
        <w:autoSpaceDE w:val="0"/>
        <w:autoSpaceDN w:val="0"/>
        <w:adjustRightInd w:val="0"/>
        <w:spacing w:line="288" w:lineRule="auto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 Все споры и разногласия, которые могут возникнуть между Сторонами по вопросам, не нашедшим своего разрешения в тексте настоящего Договора, будут разрешаться путем переговоров на основе действующего законодательства Российской Федерации.</w:t>
      </w:r>
    </w:p>
    <w:p w14:paraId="50A0B1B6" w14:textId="5A3B309B" w:rsidR="00821C5C" w:rsidRDefault="00821C5C" w:rsidP="000A6BF5">
      <w:pPr>
        <w:autoSpaceDE w:val="0"/>
        <w:autoSpaceDN w:val="0"/>
        <w:adjustRightInd w:val="0"/>
        <w:spacing w:line="288" w:lineRule="auto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5.2. Не урегулированные в процессе перег</w:t>
      </w:r>
      <w:r w:rsidR="00FC1F29">
        <w:rPr>
          <w:rFonts w:ascii="Times New Roman" w:hAnsi="Times New Roman" w:cs="Times New Roman"/>
        </w:rPr>
        <w:t>оворов споры разрешаются в суде</w:t>
      </w:r>
      <w:r>
        <w:rPr>
          <w:rFonts w:ascii="Times New Roman" w:hAnsi="Times New Roman" w:cs="Times New Roman"/>
        </w:rPr>
        <w:t xml:space="preserve"> в порядке, установленном действующим законодательством Российской Федерации.</w:t>
      </w:r>
    </w:p>
    <w:p w14:paraId="707E1EE9" w14:textId="77777777" w:rsidR="00821C5C" w:rsidRPr="00F86D64" w:rsidRDefault="00821C5C" w:rsidP="000A6BF5">
      <w:pPr>
        <w:tabs>
          <w:tab w:val="left" w:pos="993"/>
        </w:tabs>
        <w:spacing w:before="120" w:after="120" w:line="288" w:lineRule="auto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lang w:eastAsia="ru-RU"/>
        </w:rPr>
      </w:pPr>
      <w:r w:rsidRPr="00F86D64">
        <w:rPr>
          <w:rFonts w:ascii="Times New Roman" w:eastAsia="Times New Roman" w:hAnsi="Times New Roman" w:cs="Times New Roman"/>
          <w:b/>
          <w:color w:val="0D0D0D" w:themeColor="text1" w:themeTint="F2"/>
          <w:lang w:eastAsia="ru-RU"/>
        </w:rPr>
        <w:t>6. ЗАКЛЮЧИТЕЛЬНЫЕ ПОЛОЖЕНИЯ</w:t>
      </w:r>
    </w:p>
    <w:p w14:paraId="674F3FAA" w14:textId="2CDAB9CE" w:rsidR="00821C5C" w:rsidRPr="00821C5C" w:rsidRDefault="00821C5C" w:rsidP="000A6BF5">
      <w:pPr>
        <w:autoSpaceDE w:val="0"/>
        <w:autoSpaceDN w:val="0"/>
        <w:adjustRightInd w:val="0"/>
        <w:spacing w:line="288" w:lineRule="auto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6.1. </w:t>
      </w:r>
      <w:r w:rsidRPr="00821C5C">
        <w:rPr>
          <w:rFonts w:ascii="Times New Roman" w:hAnsi="Times New Roman" w:cs="Times New Roman"/>
        </w:rPr>
        <w:t>Настоящий Договор считается заключенным</w:t>
      </w:r>
      <w:r>
        <w:rPr>
          <w:rFonts w:ascii="Times New Roman" w:hAnsi="Times New Roman" w:cs="Times New Roman"/>
        </w:rPr>
        <w:t xml:space="preserve"> </w:t>
      </w:r>
      <w:r w:rsidRPr="00821C5C">
        <w:rPr>
          <w:rFonts w:ascii="Times New Roman" w:hAnsi="Times New Roman" w:cs="Times New Roman"/>
        </w:rPr>
        <w:t xml:space="preserve">при оплате в момент получения Товара </w:t>
      </w:r>
      <w:r>
        <w:rPr>
          <w:rFonts w:ascii="Times New Roman" w:hAnsi="Times New Roman" w:cs="Times New Roman"/>
        </w:rPr>
        <w:t>либо</w:t>
      </w:r>
      <w:r w:rsidRPr="00821C5C">
        <w:rPr>
          <w:rFonts w:ascii="Times New Roman" w:hAnsi="Times New Roman" w:cs="Times New Roman"/>
        </w:rPr>
        <w:t xml:space="preserve"> с момента выдачи Продавцом Пок</w:t>
      </w:r>
      <w:r w:rsidR="00FC1F29">
        <w:rPr>
          <w:rFonts w:ascii="Times New Roman" w:hAnsi="Times New Roman" w:cs="Times New Roman"/>
        </w:rPr>
        <w:t xml:space="preserve">упателю кассового или товарного </w:t>
      </w:r>
      <w:proofErr w:type="gramStart"/>
      <w:r w:rsidRPr="00821C5C">
        <w:rPr>
          <w:rFonts w:ascii="Times New Roman" w:hAnsi="Times New Roman" w:cs="Times New Roman"/>
        </w:rPr>
        <w:t>чека</w:t>
      </w:r>
      <w:proofErr w:type="gramEnd"/>
      <w:r w:rsidRPr="00821C5C">
        <w:rPr>
          <w:rFonts w:ascii="Times New Roman" w:hAnsi="Times New Roman" w:cs="Times New Roman"/>
        </w:rPr>
        <w:t xml:space="preserve"> либо иного документа, подтверждающего оплату Товара.</w:t>
      </w:r>
    </w:p>
    <w:p w14:paraId="664A5D55" w14:textId="77777777" w:rsidR="00821C5C" w:rsidRDefault="00821C5C" w:rsidP="000A6BF5">
      <w:pPr>
        <w:autoSpaceDE w:val="0"/>
        <w:autoSpaceDN w:val="0"/>
        <w:adjustRightInd w:val="0"/>
        <w:spacing w:line="288" w:lineRule="auto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6.2. Любые изменения и дополнения к настоящему Договору действительны при условии, если они совершены в письменной форме и подписаны обеими Сторонами.</w:t>
      </w:r>
    </w:p>
    <w:p w14:paraId="4DEB7A64" w14:textId="77777777" w:rsidR="00821C5C" w:rsidRDefault="00821C5C" w:rsidP="000A6BF5">
      <w:pPr>
        <w:autoSpaceDE w:val="0"/>
        <w:autoSpaceDN w:val="0"/>
        <w:adjustRightInd w:val="0"/>
        <w:spacing w:line="288" w:lineRule="auto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6.3.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59556261" w14:textId="1AFFB93A" w:rsidR="00DF5761" w:rsidRPr="00F86D64" w:rsidRDefault="00821C5C" w:rsidP="000A6BF5">
      <w:pPr>
        <w:tabs>
          <w:tab w:val="left" w:pos="993"/>
        </w:tabs>
        <w:spacing w:before="120" w:after="120" w:line="288" w:lineRule="auto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lang w:eastAsia="ru-RU"/>
        </w:rPr>
      </w:pPr>
      <w:r w:rsidRPr="00F86D64">
        <w:rPr>
          <w:rFonts w:ascii="Times New Roman" w:eastAsia="Times New Roman" w:hAnsi="Times New Roman" w:cs="Times New Roman"/>
          <w:b/>
          <w:color w:val="0D0D0D" w:themeColor="text1" w:themeTint="F2"/>
          <w:lang w:eastAsia="ru-RU"/>
        </w:rPr>
        <w:t>7. АДРЕСА И ПЛАТЕЖНЫЕ РЕКВИЗИТЫ СТОРОН</w:t>
      </w:r>
      <w:r w:rsidR="00482D2C" w:rsidRPr="00F86D64">
        <w:rPr>
          <w:rFonts w:ascii="Times New Roman" w:eastAsia="Times New Roman" w:hAnsi="Times New Roman" w:cs="Times New Roman"/>
          <w:b/>
          <w:color w:val="0D0D0D" w:themeColor="text1" w:themeTint="F2"/>
          <w:lang w:eastAsia="ru-RU"/>
        </w:rPr>
        <w:t>:</w:t>
      </w:r>
    </w:p>
    <w:p w14:paraId="4FD3BD0A" w14:textId="77777777" w:rsidR="00377946" w:rsidRPr="00E34577" w:rsidRDefault="00377946" w:rsidP="000A6BF5">
      <w:pPr>
        <w:spacing w:line="288" w:lineRule="auto"/>
        <w:ind w:left="528" w:right="459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3"/>
        <w:gridCol w:w="4963"/>
      </w:tblGrid>
      <w:tr w:rsidR="00377946" w14:paraId="77FCC72B" w14:textId="77777777" w:rsidTr="00482D2C">
        <w:trPr>
          <w:trHeight w:val="267"/>
        </w:trPr>
        <w:tc>
          <w:tcPr>
            <w:tcW w:w="5069" w:type="dxa"/>
          </w:tcPr>
          <w:p w14:paraId="09081834" w14:textId="4A0BA582" w:rsidR="00377946" w:rsidRDefault="00377946" w:rsidP="000A6BF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ПРОДАВЕЦ</w:t>
            </w:r>
            <w:r w:rsidR="00482D2C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5069" w:type="dxa"/>
          </w:tcPr>
          <w:p w14:paraId="16954821" w14:textId="3BD950DB" w:rsidR="00377946" w:rsidRDefault="00377946" w:rsidP="000A6BF5">
            <w:pPr>
              <w:snapToGrid w:val="0"/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ПОКУПАТЕЛЬ</w:t>
            </w:r>
            <w:r w:rsidR="00482D2C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377946" w14:paraId="0E8916A4" w14:textId="77777777" w:rsidTr="00482D2C">
        <w:trPr>
          <w:trHeight w:val="662"/>
        </w:trPr>
        <w:tc>
          <w:tcPr>
            <w:tcW w:w="5069" w:type="dxa"/>
          </w:tcPr>
          <w:p w14:paraId="3771AAC4" w14:textId="23A92EBE" w:rsidR="00377946" w:rsidRDefault="00377946" w:rsidP="000A6BF5">
            <w:pPr>
              <w:spacing w:line="288" w:lineRule="auto"/>
              <w:rPr>
                <w:rFonts w:ascii="Times New Roman" w:hAnsi="Times New Roman" w:cs="Times New Roman"/>
                <w:b/>
              </w:rPr>
            </w:pPr>
            <w:r w:rsidRPr="000264D8">
              <w:rPr>
                <w:rFonts w:ascii="Times New Roman" w:hAnsi="Times New Roman" w:cs="Times New Roman"/>
                <w:b/>
              </w:rPr>
              <w:t>Общество с ограниченной ответственностью «</w:t>
            </w:r>
            <w:r w:rsidR="00330589">
              <w:rPr>
                <w:rFonts w:ascii="Times New Roman" w:hAnsi="Times New Roman" w:cs="Times New Roman"/>
                <w:b/>
              </w:rPr>
              <w:t>ОВИТА.РУ</w:t>
            </w:r>
            <w:r w:rsidRPr="000264D8">
              <w:rPr>
                <w:rFonts w:ascii="Times New Roman" w:hAnsi="Times New Roman" w:cs="Times New Roman"/>
                <w:b/>
              </w:rPr>
              <w:t>»</w:t>
            </w:r>
          </w:p>
          <w:p w14:paraId="1EB0FBA5" w14:textId="77777777" w:rsidR="00377946" w:rsidRPr="00EB0261" w:rsidRDefault="00377946" w:rsidP="000A6BF5">
            <w:pPr>
              <w:spacing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69" w:type="dxa"/>
          </w:tcPr>
          <w:p w14:paraId="06B2A5A3" w14:textId="77777777" w:rsidR="00377946" w:rsidRPr="00EB0261" w:rsidRDefault="00377946" w:rsidP="000A6BF5">
            <w:pPr>
              <w:snapToGrid w:val="0"/>
              <w:spacing w:line="288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 xml:space="preserve">ФИО </w:t>
            </w:r>
            <w:r w:rsidRPr="00EB0261">
              <w:rPr>
                <w:rFonts w:ascii="Times New Roman" w:hAnsi="Times New Roman" w:cs="Times New Roman"/>
                <w:b/>
              </w:rPr>
              <w:t>:</w:t>
            </w:r>
            <w:proofErr w:type="gramEnd"/>
            <w:r w:rsidRPr="00EB0261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377946" w14:paraId="50398AB2" w14:textId="77777777" w:rsidTr="00482D2C">
        <w:trPr>
          <w:trHeight w:val="2537"/>
        </w:trPr>
        <w:tc>
          <w:tcPr>
            <w:tcW w:w="5069" w:type="dxa"/>
          </w:tcPr>
          <w:p w14:paraId="0EF9CFAE" w14:textId="0923C373" w:rsidR="00FC1F29" w:rsidRPr="00482D2C" w:rsidRDefault="00FC1F29" w:rsidP="000A6BF5">
            <w:pPr>
              <w:snapToGrid w:val="0"/>
              <w:spacing w:line="288" w:lineRule="auto"/>
              <w:rPr>
                <w:rFonts w:ascii="Times New Roman" w:hAnsi="Times New Roman" w:cs="Times New Roman"/>
                <w:spacing w:val="-4"/>
              </w:rPr>
            </w:pPr>
            <w:r w:rsidRPr="00FC1F29">
              <w:rPr>
                <w:rFonts w:ascii="Times New Roman" w:hAnsi="Times New Roman" w:cs="Times New Roman"/>
                <w:spacing w:val="-4"/>
              </w:rPr>
              <w:t>690080, Приморский</w:t>
            </w:r>
            <w:r>
              <w:rPr>
                <w:rFonts w:ascii="Times New Roman" w:hAnsi="Times New Roman" w:cs="Times New Roman"/>
                <w:spacing w:val="-4"/>
              </w:rPr>
              <w:t xml:space="preserve"> край</w:t>
            </w:r>
            <w:r w:rsidRPr="00FC1F29">
              <w:rPr>
                <w:rFonts w:ascii="Times New Roman" w:hAnsi="Times New Roman" w:cs="Times New Roman"/>
                <w:spacing w:val="-4"/>
              </w:rPr>
              <w:t>, город Владивосток, улица Сахалинская, дом 5</w:t>
            </w:r>
          </w:p>
          <w:p w14:paraId="1D63DFED" w14:textId="5EF8B5F3" w:rsidR="00482D2C" w:rsidRPr="00482D2C" w:rsidRDefault="00482D2C" w:rsidP="000A6BF5">
            <w:pPr>
              <w:snapToGrid w:val="0"/>
              <w:spacing w:line="288" w:lineRule="auto"/>
              <w:rPr>
                <w:rFonts w:ascii="Times New Roman" w:hAnsi="Times New Roman" w:cs="Times New Roman"/>
                <w:spacing w:val="-4"/>
              </w:rPr>
            </w:pPr>
            <w:r w:rsidRPr="00482D2C">
              <w:rPr>
                <w:rFonts w:ascii="Times New Roman" w:hAnsi="Times New Roman" w:cs="Times New Roman"/>
                <w:spacing w:val="-4"/>
              </w:rPr>
              <w:t xml:space="preserve">ИНН </w:t>
            </w:r>
            <w:r w:rsidR="00FC1F29" w:rsidRPr="00FC1F29">
              <w:rPr>
                <w:rFonts w:ascii="Times New Roman" w:hAnsi="Times New Roman" w:cs="Times New Roman"/>
                <w:spacing w:val="-4"/>
              </w:rPr>
              <w:t>2537119205</w:t>
            </w:r>
            <w:r w:rsidR="00FC1F2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82D2C">
              <w:rPr>
                <w:rFonts w:ascii="Times New Roman" w:hAnsi="Times New Roman" w:cs="Times New Roman"/>
                <w:spacing w:val="-4"/>
              </w:rPr>
              <w:t xml:space="preserve">КПП </w:t>
            </w:r>
            <w:r w:rsidR="00FC1F29" w:rsidRPr="00FC1F29">
              <w:rPr>
                <w:rFonts w:ascii="Times New Roman" w:hAnsi="Times New Roman" w:cs="Times New Roman"/>
                <w:spacing w:val="-4"/>
              </w:rPr>
              <w:t>253701001</w:t>
            </w:r>
          </w:p>
          <w:p w14:paraId="1B92467D" w14:textId="26F71E42" w:rsidR="00482D2C" w:rsidRPr="00482D2C" w:rsidRDefault="00482D2C" w:rsidP="000A6BF5">
            <w:pPr>
              <w:snapToGrid w:val="0"/>
              <w:spacing w:line="288" w:lineRule="auto"/>
              <w:rPr>
                <w:rFonts w:ascii="Times New Roman" w:hAnsi="Times New Roman" w:cs="Times New Roman"/>
                <w:spacing w:val="-4"/>
              </w:rPr>
            </w:pPr>
            <w:r w:rsidRPr="00482D2C">
              <w:rPr>
                <w:rFonts w:ascii="Times New Roman" w:hAnsi="Times New Roman" w:cs="Times New Roman"/>
                <w:spacing w:val="-4"/>
              </w:rPr>
              <w:t xml:space="preserve">ОГРН </w:t>
            </w:r>
            <w:r w:rsidR="00FC1F29" w:rsidRPr="00FC1F29">
              <w:rPr>
                <w:rFonts w:ascii="Times New Roman" w:hAnsi="Times New Roman" w:cs="Times New Roman"/>
                <w:spacing w:val="-4"/>
              </w:rPr>
              <w:t>1152537007083</w:t>
            </w:r>
          </w:p>
          <w:p w14:paraId="555A08B6" w14:textId="75000B82" w:rsidR="00482D2C" w:rsidRDefault="00482D2C" w:rsidP="000A6BF5">
            <w:pPr>
              <w:snapToGrid w:val="0"/>
              <w:spacing w:line="288" w:lineRule="auto"/>
              <w:rPr>
                <w:rFonts w:ascii="Times New Roman" w:hAnsi="Times New Roman" w:cs="Times New Roman"/>
                <w:spacing w:val="-4"/>
              </w:rPr>
            </w:pPr>
            <w:r w:rsidRPr="00482D2C">
              <w:rPr>
                <w:rFonts w:ascii="Times New Roman" w:hAnsi="Times New Roman" w:cs="Times New Roman"/>
                <w:spacing w:val="-4"/>
              </w:rPr>
              <w:t>р/с</w:t>
            </w:r>
            <w:r w:rsidR="00FC1F2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="00FC1F29" w:rsidRPr="00FC1F29">
              <w:rPr>
                <w:rFonts w:ascii="Times New Roman" w:hAnsi="Times New Roman" w:cs="Times New Roman"/>
                <w:spacing w:val="-4"/>
              </w:rPr>
              <w:t>40702810750000015169</w:t>
            </w:r>
            <w:r w:rsidRPr="00482D2C">
              <w:rPr>
                <w:rFonts w:ascii="Times New Roman" w:hAnsi="Times New Roman" w:cs="Times New Roman"/>
                <w:spacing w:val="-4"/>
              </w:rPr>
              <w:br/>
              <w:t xml:space="preserve">Дальневосточный банк ПАО Сбербанк </w:t>
            </w:r>
          </w:p>
          <w:p w14:paraId="1BAE07DD" w14:textId="671A8DE7" w:rsidR="00482D2C" w:rsidRDefault="00482D2C" w:rsidP="000A6BF5">
            <w:pPr>
              <w:snapToGrid w:val="0"/>
              <w:spacing w:line="288" w:lineRule="auto"/>
              <w:rPr>
                <w:rFonts w:ascii="Times New Roman" w:hAnsi="Times New Roman" w:cs="Times New Roman"/>
              </w:rPr>
            </w:pPr>
            <w:r w:rsidRPr="00482D2C">
              <w:rPr>
                <w:rFonts w:ascii="Times New Roman" w:hAnsi="Times New Roman" w:cs="Times New Roman"/>
                <w:spacing w:val="-4"/>
              </w:rPr>
              <w:t>г. Хабаровск</w:t>
            </w:r>
            <w:r w:rsidRPr="00482D2C">
              <w:rPr>
                <w:rFonts w:ascii="Times New Roman" w:hAnsi="Times New Roman" w:cs="Times New Roman"/>
                <w:spacing w:val="-4"/>
              </w:rPr>
              <w:br/>
              <w:t>к/с 30101810600000000608</w:t>
            </w:r>
            <w:r w:rsidRPr="00482D2C">
              <w:rPr>
                <w:rFonts w:ascii="Times New Roman" w:hAnsi="Times New Roman" w:cs="Times New Roman"/>
                <w:spacing w:val="-4"/>
              </w:rPr>
              <w:br/>
              <w:t>БИК 040813608</w:t>
            </w:r>
          </w:p>
        </w:tc>
        <w:tc>
          <w:tcPr>
            <w:tcW w:w="5069" w:type="dxa"/>
          </w:tcPr>
          <w:p w14:paraId="7E706CDE" w14:textId="77777777" w:rsidR="00377946" w:rsidRDefault="00377946" w:rsidP="000A6BF5">
            <w:pPr>
              <w:snapToGrid w:val="0"/>
              <w:spacing w:line="288" w:lineRule="auto"/>
              <w:rPr>
                <w:rFonts w:ascii="Times New Roman" w:hAnsi="Times New Roman" w:cs="Times New Roman"/>
                <w:spacing w:val="-4"/>
              </w:rPr>
            </w:pPr>
            <w:r w:rsidRPr="000264D8">
              <w:rPr>
                <w:rFonts w:ascii="Times New Roman" w:hAnsi="Times New Roman" w:cs="Times New Roman"/>
                <w:spacing w:val="-4"/>
              </w:rPr>
              <w:t xml:space="preserve">Адрес: </w:t>
            </w:r>
          </w:p>
          <w:p w14:paraId="3A0D7AB5" w14:textId="77777777" w:rsidR="00377946" w:rsidRDefault="00377946" w:rsidP="000A6BF5">
            <w:pPr>
              <w:snapToGrid w:val="0"/>
              <w:spacing w:line="288" w:lineRule="auto"/>
              <w:rPr>
                <w:rFonts w:ascii="Times New Roman" w:hAnsi="Times New Roman" w:cs="Times New Roman"/>
                <w:spacing w:val="-4"/>
              </w:rPr>
            </w:pPr>
          </w:p>
          <w:p w14:paraId="3229478C" w14:textId="77777777" w:rsidR="00377946" w:rsidRDefault="00377946" w:rsidP="000A6BF5">
            <w:pPr>
              <w:snapToGrid w:val="0"/>
              <w:spacing w:line="288" w:lineRule="auto"/>
              <w:rPr>
                <w:rFonts w:ascii="Times New Roman" w:hAnsi="Times New Roman" w:cs="Times New Roman"/>
                <w:spacing w:val="-4"/>
              </w:rPr>
            </w:pPr>
          </w:p>
          <w:p w14:paraId="74AA9EDF" w14:textId="77777777" w:rsidR="00377946" w:rsidRDefault="00377946" w:rsidP="000A6BF5">
            <w:pPr>
              <w:snapToGrid w:val="0"/>
              <w:spacing w:line="28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</w:rPr>
              <w:t>Паспорт:</w:t>
            </w:r>
          </w:p>
          <w:p w14:paraId="509DC91F" w14:textId="77777777" w:rsidR="00377946" w:rsidRDefault="00377946" w:rsidP="000A6BF5">
            <w:pPr>
              <w:spacing w:line="288" w:lineRule="auto"/>
              <w:rPr>
                <w:rFonts w:ascii="Times New Roman" w:hAnsi="Times New Roman" w:cs="Times New Roman"/>
              </w:rPr>
            </w:pPr>
          </w:p>
        </w:tc>
      </w:tr>
      <w:tr w:rsidR="00377946" w14:paraId="66952D07" w14:textId="77777777" w:rsidTr="00482D2C">
        <w:trPr>
          <w:trHeight w:val="1005"/>
        </w:trPr>
        <w:tc>
          <w:tcPr>
            <w:tcW w:w="5069" w:type="dxa"/>
          </w:tcPr>
          <w:p w14:paraId="4A8A9FBC" w14:textId="77777777" w:rsidR="00377946" w:rsidRDefault="00377946" w:rsidP="000A6BF5">
            <w:pPr>
              <w:snapToGrid w:val="0"/>
              <w:spacing w:line="288" w:lineRule="auto"/>
              <w:rPr>
                <w:bCs/>
                <w:spacing w:val="-3"/>
              </w:rPr>
            </w:pPr>
          </w:p>
          <w:p w14:paraId="431EDDAB" w14:textId="77777777" w:rsidR="00377946" w:rsidRDefault="00377946" w:rsidP="000A6BF5">
            <w:pPr>
              <w:snapToGrid w:val="0"/>
              <w:spacing w:line="288" w:lineRule="auto"/>
              <w:rPr>
                <w:rFonts w:ascii="Times New Roman" w:hAnsi="Times New Roman" w:cs="Times New Roman"/>
                <w:b/>
                <w:bCs/>
                <w:spacing w:val="-3"/>
              </w:rPr>
            </w:pPr>
            <w:r w:rsidRPr="00377946">
              <w:rPr>
                <w:rFonts w:ascii="Times New Roman" w:hAnsi="Times New Roman" w:cs="Times New Roman"/>
                <w:b/>
                <w:bCs/>
                <w:spacing w:val="-3"/>
              </w:rPr>
              <w:t>Генеральный директор</w:t>
            </w:r>
          </w:p>
          <w:p w14:paraId="122AB1F4" w14:textId="77777777" w:rsidR="00377946" w:rsidRPr="00377946" w:rsidRDefault="00377946" w:rsidP="000A6BF5">
            <w:pPr>
              <w:snapToGrid w:val="0"/>
              <w:spacing w:line="288" w:lineRule="auto"/>
              <w:rPr>
                <w:rFonts w:ascii="Times New Roman" w:hAnsi="Times New Roman" w:cs="Times New Roman"/>
                <w:b/>
                <w:bCs/>
                <w:spacing w:val="-3"/>
              </w:rPr>
            </w:pPr>
          </w:p>
          <w:p w14:paraId="0AF9A666" w14:textId="1E75590C" w:rsidR="00377946" w:rsidRPr="00EB0261" w:rsidRDefault="00377946" w:rsidP="000A6BF5">
            <w:pPr>
              <w:snapToGrid w:val="0"/>
              <w:spacing w:line="288" w:lineRule="auto"/>
              <w:ind w:left="-8" w:hanging="8"/>
              <w:rPr>
                <w:rFonts w:ascii="Times New Roman" w:hAnsi="Times New Roman" w:cs="Times New Roman"/>
                <w:b/>
                <w:bCs/>
                <w:spacing w:val="-3"/>
              </w:rPr>
            </w:pPr>
            <w:r w:rsidRPr="00EB0261">
              <w:rPr>
                <w:rFonts w:ascii="Times New Roman" w:hAnsi="Times New Roman" w:cs="Times New Roman"/>
                <w:bCs/>
                <w:spacing w:val="-3"/>
              </w:rPr>
              <w:t>___________________</w:t>
            </w:r>
            <w:proofErr w:type="gramStart"/>
            <w:r w:rsidRPr="00EB0261">
              <w:rPr>
                <w:rFonts w:ascii="Times New Roman" w:hAnsi="Times New Roman" w:cs="Times New Roman"/>
                <w:bCs/>
                <w:spacing w:val="-3"/>
              </w:rPr>
              <w:t>_</w:t>
            </w:r>
            <w:r w:rsidRPr="00EB0261">
              <w:rPr>
                <w:rFonts w:ascii="Times New Roman" w:hAnsi="Times New Roman" w:cs="Times New Roman"/>
                <w:b/>
                <w:bCs/>
                <w:spacing w:val="-3"/>
              </w:rPr>
              <w:t xml:space="preserve">  /</w:t>
            </w:r>
            <w:proofErr w:type="gramEnd"/>
            <w:r w:rsidRPr="00EB0261">
              <w:rPr>
                <w:rFonts w:ascii="Times New Roman" w:hAnsi="Times New Roman" w:cs="Times New Roman"/>
                <w:b/>
                <w:bCs/>
                <w:spacing w:val="-3"/>
              </w:rPr>
              <w:t xml:space="preserve"> </w:t>
            </w:r>
            <w:r w:rsidR="00FC1F29">
              <w:rPr>
                <w:rFonts w:ascii="Times New Roman" w:hAnsi="Times New Roman" w:cs="Times New Roman"/>
                <w:b/>
                <w:bCs/>
                <w:spacing w:val="-3"/>
              </w:rPr>
              <w:t>С.В. Анисимов</w:t>
            </w:r>
            <w:r w:rsidRPr="00EB0261">
              <w:rPr>
                <w:rFonts w:ascii="Times New Roman" w:hAnsi="Times New Roman" w:cs="Times New Roman"/>
                <w:b/>
                <w:bCs/>
                <w:spacing w:val="-3"/>
              </w:rPr>
              <w:t>/</w:t>
            </w:r>
          </w:p>
          <w:p w14:paraId="267158D8" w14:textId="77777777" w:rsidR="00377946" w:rsidRPr="00EB0261" w:rsidRDefault="00377946" w:rsidP="000A6BF5">
            <w:pPr>
              <w:snapToGrid w:val="0"/>
              <w:spacing w:line="288" w:lineRule="auto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5069" w:type="dxa"/>
          </w:tcPr>
          <w:p w14:paraId="656A1C60" w14:textId="77777777" w:rsidR="00377946" w:rsidRDefault="00377946" w:rsidP="000A6BF5">
            <w:pPr>
              <w:snapToGrid w:val="0"/>
              <w:spacing w:line="288" w:lineRule="auto"/>
              <w:ind w:left="-8" w:hanging="8"/>
              <w:rPr>
                <w:bCs/>
                <w:spacing w:val="-3"/>
              </w:rPr>
            </w:pPr>
          </w:p>
          <w:p w14:paraId="32CF7AC6" w14:textId="77777777" w:rsidR="00377946" w:rsidRDefault="00377946" w:rsidP="000A6BF5">
            <w:pPr>
              <w:snapToGrid w:val="0"/>
              <w:spacing w:line="288" w:lineRule="auto"/>
              <w:ind w:left="-8" w:hanging="8"/>
              <w:rPr>
                <w:bCs/>
                <w:spacing w:val="-3"/>
              </w:rPr>
            </w:pPr>
          </w:p>
          <w:p w14:paraId="5CA5C6FC" w14:textId="77777777" w:rsidR="00377946" w:rsidRDefault="00377946" w:rsidP="000A6BF5">
            <w:pPr>
              <w:snapToGrid w:val="0"/>
              <w:spacing w:line="288" w:lineRule="auto"/>
              <w:ind w:left="-8" w:hanging="8"/>
              <w:rPr>
                <w:bCs/>
                <w:spacing w:val="-3"/>
              </w:rPr>
            </w:pPr>
          </w:p>
          <w:p w14:paraId="5ECF8F35" w14:textId="77777777" w:rsidR="00377946" w:rsidRPr="00EB0261" w:rsidRDefault="00377946" w:rsidP="000A6BF5">
            <w:pPr>
              <w:snapToGrid w:val="0"/>
              <w:spacing w:line="288" w:lineRule="auto"/>
              <w:ind w:left="-8" w:hanging="8"/>
              <w:rPr>
                <w:rFonts w:ascii="Times New Roman" w:hAnsi="Times New Roman" w:cs="Times New Roman"/>
                <w:b/>
                <w:bCs/>
                <w:spacing w:val="-3"/>
              </w:rPr>
            </w:pPr>
            <w:r w:rsidRPr="00EB0261">
              <w:rPr>
                <w:rFonts w:ascii="Times New Roman" w:hAnsi="Times New Roman" w:cs="Times New Roman"/>
                <w:bCs/>
                <w:spacing w:val="-3"/>
              </w:rPr>
              <w:t>______________________</w:t>
            </w:r>
            <w:r w:rsidRPr="00EB0261">
              <w:rPr>
                <w:rFonts w:ascii="Times New Roman" w:hAnsi="Times New Roman" w:cs="Times New Roman"/>
                <w:b/>
                <w:bCs/>
                <w:spacing w:val="-3"/>
              </w:rPr>
              <w:t xml:space="preserve">  / </w:t>
            </w:r>
            <w:r w:rsidRPr="008D5E9E">
              <w:rPr>
                <w:rFonts w:ascii="Times New Roman" w:hAnsi="Times New Roman" w:cs="Times New Roman"/>
                <w:spacing w:val="-3"/>
              </w:rPr>
              <w:t>__________</w:t>
            </w:r>
            <w:r>
              <w:rPr>
                <w:rFonts w:ascii="Times New Roman" w:hAnsi="Times New Roman" w:cs="Times New Roman"/>
                <w:b/>
                <w:bCs/>
                <w:spacing w:val="-3"/>
              </w:rPr>
              <w:t xml:space="preserve"> </w:t>
            </w:r>
            <w:r w:rsidRPr="00EB0261">
              <w:rPr>
                <w:rFonts w:ascii="Times New Roman" w:hAnsi="Times New Roman" w:cs="Times New Roman"/>
                <w:b/>
                <w:bCs/>
                <w:spacing w:val="-3"/>
              </w:rPr>
              <w:t>/</w:t>
            </w:r>
          </w:p>
          <w:p w14:paraId="5BB5C00A" w14:textId="77777777" w:rsidR="00377946" w:rsidRPr="00EB0261" w:rsidRDefault="00377946" w:rsidP="000A6BF5">
            <w:pPr>
              <w:snapToGrid w:val="0"/>
              <w:spacing w:line="288" w:lineRule="auto"/>
              <w:rPr>
                <w:rFonts w:ascii="Times New Roman" w:hAnsi="Times New Roman" w:cs="Times New Roman"/>
                <w:spacing w:val="-4"/>
              </w:rPr>
            </w:pPr>
          </w:p>
        </w:tc>
      </w:tr>
    </w:tbl>
    <w:p w14:paraId="03ED46E1" w14:textId="77777777" w:rsidR="00377946" w:rsidRPr="00E34577" w:rsidRDefault="00377946" w:rsidP="000A6BF5">
      <w:pPr>
        <w:spacing w:line="288" w:lineRule="auto"/>
        <w:ind w:left="528" w:right="459"/>
        <w:jc w:val="both"/>
        <w:rPr>
          <w:rFonts w:ascii="Times New Roman" w:hAnsi="Times New Roman"/>
        </w:rPr>
      </w:pPr>
    </w:p>
    <w:p w14:paraId="40C4D757" w14:textId="77777777" w:rsidR="003049BD" w:rsidRPr="003049BD" w:rsidRDefault="003049BD" w:rsidP="000A6BF5">
      <w:pPr>
        <w:spacing w:line="288" w:lineRule="auto"/>
        <w:rPr>
          <w:rFonts w:ascii="Times New Roman" w:hAnsi="Times New Roman" w:cs="Times New Roman"/>
        </w:rPr>
      </w:pPr>
    </w:p>
    <w:sectPr w:rsidR="003049BD" w:rsidRPr="003049BD" w:rsidSect="00DF5761">
      <w:pgSz w:w="11900" w:h="16840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CE7648"/>
    <w:multiLevelType w:val="multilevel"/>
    <w:tmpl w:val="E4483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024553B"/>
    <w:multiLevelType w:val="multilevel"/>
    <w:tmpl w:val="FDE04296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9BD"/>
    <w:rsid w:val="00053897"/>
    <w:rsid w:val="000A6BF5"/>
    <w:rsid w:val="00184483"/>
    <w:rsid w:val="00257C83"/>
    <w:rsid w:val="00263428"/>
    <w:rsid w:val="00281D72"/>
    <w:rsid w:val="002A7EE6"/>
    <w:rsid w:val="002D09E4"/>
    <w:rsid w:val="003049BD"/>
    <w:rsid w:val="00330589"/>
    <w:rsid w:val="00377946"/>
    <w:rsid w:val="003B61C3"/>
    <w:rsid w:val="00482D2C"/>
    <w:rsid w:val="005407FA"/>
    <w:rsid w:val="00821C5C"/>
    <w:rsid w:val="008B0B5E"/>
    <w:rsid w:val="008D5E9E"/>
    <w:rsid w:val="00AF253E"/>
    <w:rsid w:val="00AF5789"/>
    <w:rsid w:val="00B01FFA"/>
    <w:rsid w:val="00C95736"/>
    <w:rsid w:val="00D35D7A"/>
    <w:rsid w:val="00D64B71"/>
    <w:rsid w:val="00DF5761"/>
    <w:rsid w:val="00EE4C1E"/>
    <w:rsid w:val="00F64B27"/>
    <w:rsid w:val="00F86D64"/>
    <w:rsid w:val="00FC1F29"/>
    <w:rsid w:val="00FD1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95CCA"/>
  <w15:docId w15:val="{4D8CDB1B-D749-4D40-9DCB-9655F649F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049B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49B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049B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table" w:styleId="a4">
    <w:name w:val="Table Grid"/>
    <w:basedOn w:val="a1"/>
    <w:uiPriority w:val="39"/>
    <w:rsid w:val="00821C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821C5C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character" w:styleId="a5">
    <w:name w:val="Hyperlink"/>
    <w:basedOn w:val="a0"/>
    <w:uiPriority w:val="99"/>
    <w:unhideWhenUsed/>
    <w:rsid w:val="00AF5789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AF57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4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954</Words>
  <Characters>5439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Светлана Коваленко</cp:lastModifiedBy>
  <cp:revision>3</cp:revision>
  <dcterms:created xsi:type="dcterms:W3CDTF">2022-12-20T07:47:00Z</dcterms:created>
  <dcterms:modified xsi:type="dcterms:W3CDTF">2024-03-04T01:29:00Z</dcterms:modified>
</cp:coreProperties>
</file>